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comments+xml" PartName="/word/comments.xml"/>
  <Override ContentType="application/vnd.openxmlformats-officedocument.wordprocessingml.commentsExtended+xml" PartName="/word/commentsExtended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Согласие на обработку персональных данных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spacing w:after="0" w:before="0" w:line="240" w:lineRule="auto"/>
        <w:ind w:left="360" w:hanging="360"/>
        <w:jc w:val="both"/>
        <w:rPr>
          <w:sz w:val="24"/>
          <w:szCs w:val="24"/>
        </w:rPr>
      </w:pPr>
      <w:sdt>
        <w:sdtPr>
          <w:tag w:val="goog_rdk_0"/>
        </w:sdtPr>
        <w:sdtContent>
          <w:commentRangeStart w:id="0"/>
        </w:sdtContent>
      </w:sdt>
      <w:sdt>
        <w:sdtPr>
          <w:tag w:val="goog_rdk_1"/>
        </w:sdtPr>
        <w:sdtContent>
          <w:commentRangeStart w:id="1"/>
        </w:sdtContent>
      </w:sdt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Физическое лицо</w:t>
      </w:r>
      <w:commentRangeEnd w:id="0"/>
      <w:r w:rsidDel="00000000" w:rsidR="00000000" w:rsidRPr="00000000">
        <w:commentReference w:id="0"/>
      </w:r>
      <w:commentRangeEnd w:id="1"/>
      <w:r w:rsidDel="00000000" w:rsidR="00000000" w:rsidRPr="00000000">
        <w:commentReference w:id="1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оставляя заявку на веб-сайте 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sz w:val="24"/>
            <w:szCs w:val="24"/>
            <w:u w:val="single"/>
            <w:rtl w:val="0"/>
          </w:rPr>
          <w:t xml:space="preserve">https://lesnayavedma.ru/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а также на  всех поддоменах указанных сайтов,  через форму </w:t>
      </w:r>
      <w:sdt>
        <w:sdtPr>
          <w:tag w:val="goog_rdk_2"/>
        </w:sdtPr>
        <w:sdtContent>
          <w:commentRangeStart w:id="2"/>
        </w:sdtContent>
      </w:sdt>
      <w:sdt>
        <w:sdtPr>
          <w:tag w:val="goog_rdk_3"/>
        </w:sdtPr>
        <w:sdtContent>
          <w:commentRangeStart w:id="3"/>
        </w:sdtContent>
      </w:sdt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«Зарегистрироваться»/ «Оставить заявку»/ «Оформить покупку», либо иные аналогичные по смыслу формы, а также переходя по предложенным ссылкам в чат-боты,</w:t>
      </w:r>
      <w:commentRangeEnd w:id="2"/>
      <w:r w:rsidDel="00000000" w:rsidR="00000000" w:rsidRPr="00000000">
        <w:commentReference w:id="2"/>
      </w:r>
      <w:commentRangeEnd w:id="3"/>
      <w:r w:rsidDel="00000000" w:rsidR="00000000" w:rsidRPr="00000000">
        <w:commentReference w:id="3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подтверждая свою полную дееспособность и, если применимо, законность своего представительства в отношении ограниченно дееспособного или недееспособного лица, дает согласие на обработку персональных данных Оператору – Индивидуальному предпринимателю Голубевой Алесе Евгеньевне ИНН 772427075407 ОГРНИП: 323508100210415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использующему доменные имена </w:t>
      </w:r>
      <w:hyperlink r:id="rId10">
        <w:r w:rsidDel="00000000" w:rsidR="00000000" w:rsidRPr="00000000">
          <w:rPr>
            <w:rFonts w:ascii="Times New Roman" w:cs="Times New Roman" w:eastAsia="Times New Roman" w:hAnsi="Times New Roman"/>
            <w:sz w:val="24"/>
            <w:szCs w:val="24"/>
            <w:u w:val="single"/>
            <w:rtl w:val="0"/>
          </w:rPr>
          <w:t xml:space="preserve">https://lesnayavedma.ru/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на следующих условиях:</w:t>
      </w:r>
    </w:p>
    <w:p w:rsidR="00000000" w:rsidDel="00000000" w:rsidP="00000000" w:rsidRDefault="00000000" w:rsidRPr="00000000" w14:paraId="00000003">
      <w:pPr>
        <w:spacing w:after="0" w:before="0" w:line="240" w:lineRule="auto"/>
        <w:ind w:left="36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1"/>
          <w:numId w:val="2"/>
        </w:numPr>
        <w:spacing w:after="0" w:before="0" w:line="240" w:lineRule="auto"/>
        <w:ind w:left="792" w:hanging="432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Данное Согласие дается на обработку персональных данных, как без использования средств автоматизации, так и с их использованием.</w:t>
      </w:r>
    </w:p>
    <w:p w:rsidR="00000000" w:rsidDel="00000000" w:rsidP="00000000" w:rsidRDefault="00000000" w:rsidRPr="00000000" w14:paraId="00000005">
      <w:pPr>
        <w:numPr>
          <w:ilvl w:val="1"/>
          <w:numId w:val="2"/>
        </w:numPr>
        <w:spacing w:after="0" w:before="0" w:line="240" w:lineRule="auto"/>
        <w:ind w:left="792" w:hanging="432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Согласие дается на обработку следующих категорий персональных данных в заранее определенных и законных целях:</w:t>
      </w:r>
    </w:p>
    <w:tbl>
      <w:tblPr>
        <w:tblStyle w:val="Table1"/>
        <w:tblW w:w="9210.0" w:type="dxa"/>
        <w:jc w:val="left"/>
        <w:tblInd w:w="81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993"/>
        <w:gridCol w:w="4217"/>
        <w:tblGridChange w:id="0">
          <w:tblGrid>
            <w:gridCol w:w="4993"/>
            <w:gridCol w:w="421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Цели обработки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Категории данных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 идентификация Субъекта персональных данных</w:t>
            </w:r>
          </w:p>
        </w:tc>
        <w:tc>
          <w:tcPr/>
          <w:p w:rsidR="00000000" w:rsidDel="00000000" w:rsidP="00000000" w:rsidRDefault="00000000" w:rsidRPr="00000000" w14:paraId="00000009">
            <w:pPr>
              <w:widowControl w:val="1"/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-фамилия, имя, отчество</w:t>
            </w:r>
          </w:p>
          <w:p w:rsidR="00000000" w:rsidDel="00000000" w:rsidP="00000000" w:rsidRDefault="00000000" w:rsidRPr="00000000" w14:paraId="0000000A">
            <w:pPr>
              <w:widowControl w:val="1"/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-номер телефона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-адрес электронной почты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никнейм в Телеграм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 подготовка, заключение и исполнение договора с Субъектом персональных данных</w:t>
            </w:r>
          </w:p>
        </w:tc>
        <w:tc>
          <w:tcPr/>
          <w:p w:rsidR="00000000" w:rsidDel="00000000" w:rsidP="00000000" w:rsidRDefault="00000000" w:rsidRPr="00000000" w14:paraId="0000000E">
            <w:pPr>
              <w:widowControl w:val="1"/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-фамилия, имя, отчество</w:t>
            </w:r>
          </w:p>
          <w:p w:rsidR="00000000" w:rsidDel="00000000" w:rsidP="00000000" w:rsidRDefault="00000000" w:rsidRPr="00000000" w14:paraId="0000000F">
            <w:pPr>
              <w:widowControl w:val="1"/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-номер телефона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-адрес электронной почты</w:t>
            </w:r>
          </w:p>
          <w:p w:rsidR="00000000" w:rsidDel="00000000" w:rsidP="00000000" w:rsidRDefault="00000000" w:rsidRPr="00000000" w14:paraId="00000011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никнейм в Телеграм</w:t>
            </w:r>
          </w:p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Регистрационные и авторизационные данные (логин, пароль и т.д.), записи звонков (разговоров), технические сведения о пользовательских устройствах и идентификаторы, в т.ч. файлы cookies, информация о пользовательском местоположении, сведения о приобретенных товарах (услугах) и иные данные, самостоятельно предоставленные такими пользователями в адрес Оператора (в отношении пользователей Сайта и иных онлайн-сервисов Оператора).</w:t>
            </w:r>
          </w:p>
          <w:p w:rsidR="00000000" w:rsidDel="00000000" w:rsidP="00000000" w:rsidRDefault="00000000" w:rsidRPr="00000000" w14:paraId="00000013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 соблюдение и исполнение требований действующего законодательства Российской Федерации, включая, но не ограничиваясь, осуществление бухгалтерского и налогового учета, организацию документооборота и архивного хранения, направление соответствующих сведений в государственные органы, исполнение требований и предписаний государственных органов, исполнение судебных актов, рассмотрение претензий правообладателей и обращений субъектов персональных данных и т.д.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-фамилия, имя, отчество</w:t>
            </w:r>
          </w:p>
          <w:p w:rsidR="00000000" w:rsidDel="00000000" w:rsidP="00000000" w:rsidRDefault="00000000" w:rsidRPr="00000000" w14:paraId="00000017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-номер телефона</w:t>
            </w:r>
          </w:p>
          <w:p w:rsidR="00000000" w:rsidDel="00000000" w:rsidP="00000000" w:rsidRDefault="00000000" w:rsidRPr="00000000" w14:paraId="00000018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-адрес электронной почты</w:t>
            </w:r>
          </w:p>
          <w:p w:rsidR="00000000" w:rsidDel="00000000" w:rsidP="00000000" w:rsidRDefault="00000000" w:rsidRPr="00000000" w14:paraId="00000019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никнейм в Телеграм</w:t>
            </w:r>
          </w:p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Регистрационные и авторизационные данные (логин, пароль и т.д.), записи звонков (разговоров), технические сведения о пользовательских устройствах и идентификаторы, в т.ч. файлы cookies, информация о пользовательском местоположении, сведения о приобретенных товарах (услугах) и иные данные, самостоятельно предоставленные такими пользователями в адрес Оператора (в отношении пользователей Сайта и иных онлайн-сервисов Оператора).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 связь с Субъектом персональных данных, обработка сообщений, жалоб, обращений, которые поступают от Субъекта персональных данных.</w:t>
            </w:r>
          </w:p>
        </w:tc>
        <w:tc>
          <w:tcPr/>
          <w:p w:rsidR="00000000" w:rsidDel="00000000" w:rsidP="00000000" w:rsidRDefault="00000000" w:rsidRPr="00000000" w14:paraId="0000001C">
            <w:pPr>
              <w:widowControl w:val="1"/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-фамилия, имя, отчество</w:t>
            </w:r>
          </w:p>
          <w:p w:rsidR="00000000" w:rsidDel="00000000" w:rsidP="00000000" w:rsidRDefault="00000000" w:rsidRPr="00000000" w14:paraId="0000001D">
            <w:pPr>
              <w:widowControl w:val="1"/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-номер телефона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-адрес электронной почты</w:t>
            </w:r>
          </w:p>
          <w:p w:rsidR="00000000" w:rsidDel="00000000" w:rsidP="00000000" w:rsidRDefault="00000000" w:rsidRPr="00000000" w14:paraId="0000001F">
            <w:pPr>
              <w:jc w:val="both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никнейм в Телеграм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 направление Субъекту персональных данных сообщений рекламного или информационного характера, использование персональных данных Субъекта персональных данных в рекламных целях</w:t>
            </w:r>
          </w:p>
        </w:tc>
        <w:tc>
          <w:tcPr/>
          <w:p w:rsidR="00000000" w:rsidDel="00000000" w:rsidP="00000000" w:rsidRDefault="00000000" w:rsidRPr="00000000" w14:paraId="00000021">
            <w:pPr>
              <w:widowControl w:val="1"/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-фамилия, имя, отчество</w:t>
            </w:r>
          </w:p>
          <w:p w:rsidR="00000000" w:rsidDel="00000000" w:rsidP="00000000" w:rsidRDefault="00000000" w:rsidRPr="00000000" w14:paraId="00000022">
            <w:pPr>
              <w:widowControl w:val="1"/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-номер телефона</w:t>
            </w:r>
          </w:p>
          <w:p w:rsidR="00000000" w:rsidDel="00000000" w:rsidP="00000000" w:rsidRDefault="00000000" w:rsidRPr="00000000" w14:paraId="00000023">
            <w:pPr>
              <w:widowControl w:val="1"/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-адрес электронной почты</w:t>
            </w:r>
          </w:p>
          <w:p w:rsidR="00000000" w:rsidDel="00000000" w:rsidP="00000000" w:rsidRDefault="00000000" w:rsidRPr="00000000" w14:paraId="00000024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никнейм в Телеграм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 размещение отзывов Субъекта персональных данных об услугах Оператора</w:t>
            </w:r>
          </w:p>
        </w:tc>
        <w:tc>
          <w:tcPr/>
          <w:p w:rsidR="00000000" w:rsidDel="00000000" w:rsidP="00000000" w:rsidRDefault="00000000" w:rsidRPr="00000000" w14:paraId="00000026">
            <w:pPr>
              <w:widowControl w:val="1"/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-фамилия, имя, отчество</w:t>
            </w:r>
          </w:p>
          <w:p w:rsidR="00000000" w:rsidDel="00000000" w:rsidP="00000000" w:rsidRDefault="00000000" w:rsidRPr="00000000" w14:paraId="00000027">
            <w:pPr>
              <w:widowControl w:val="1"/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-номер телефона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-адрес электронной почты</w:t>
            </w:r>
          </w:p>
          <w:p w:rsidR="00000000" w:rsidDel="00000000" w:rsidP="00000000" w:rsidRDefault="00000000" w:rsidRPr="00000000" w14:paraId="00000029">
            <w:pPr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никнейм в Телеграм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 защита прав и законных интересов Сторон (Оператора и Субъекта персональных данных)</w:t>
            </w:r>
          </w:p>
        </w:tc>
        <w:tc>
          <w:tcPr/>
          <w:p w:rsidR="00000000" w:rsidDel="00000000" w:rsidP="00000000" w:rsidRDefault="00000000" w:rsidRPr="00000000" w14:paraId="0000002B">
            <w:pPr>
              <w:widowControl w:val="1"/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-фамилия, имя, отчество</w:t>
            </w:r>
          </w:p>
          <w:p w:rsidR="00000000" w:rsidDel="00000000" w:rsidP="00000000" w:rsidRDefault="00000000" w:rsidRPr="00000000" w14:paraId="0000002C">
            <w:pPr>
              <w:widowControl w:val="1"/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-номер телефона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-адрес электронной почты</w:t>
            </w:r>
          </w:p>
          <w:p w:rsidR="00000000" w:rsidDel="00000000" w:rsidP="00000000" w:rsidRDefault="00000000" w:rsidRPr="00000000" w14:paraId="0000002E">
            <w:pPr>
              <w:jc w:val="both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никнейм в Телеграм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8. Отображение профиля заказчика/клиента и других зарегистрированных лиц на Сайте или образовательной Платформе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30">
            <w:pPr>
              <w:widowControl w:val="0"/>
              <w:ind w:left="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-фамилия и имя;</w:t>
            </w:r>
          </w:p>
          <w:p w:rsidR="00000000" w:rsidDel="00000000" w:rsidP="00000000" w:rsidRDefault="00000000" w:rsidRPr="00000000" w14:paraId="00000031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номер телефона; </w:t>
            </w:r>
          </w:p>
          <w:p w:rsidR="00000000" w:rsidDel="00000000" w:rsidP="00000000" w:rsidRDefault="00000000" w:rsidRPr="00000000" w14:paraId="00000032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адрес электронной почты; </w:t>
            </w:r>
          </w:p>
          <w:p w:rsidR="00000000" w:rsidDel="00000000" w:rsidP="00000000" w:rsidRDefault="00000000" w:rsidRPr="00000000" w14:paraId="00000033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аккаунт в мессенджере/никнейм (telegram, whats’app  и др.) </w:t>
            </w:r>
          </w:p>
          <w:p w:rsidR="00000000" w:rsidDel="00000000" w:rsidP="00000000" w:rsidRDefault="00000000" w:rsidRPr="00000000" w14:paraId="00000034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страна и город; </w:t>
            </w:r>
          </w:p>
          <w:p w:rsidR="00000000" w:rsidDel="00000000" w:rsidP="00000000" w:rsidRDefault="00000000" w:rsidRPr="00000000" w14:paraId="00000035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изображение (в случае самостоятельного размещения заказчиком/клиентом); </w:t>
            </w:r>
          </w:p>
          <w:p w:rsidR="00000000" w:rsidDel="00000000" w:rsidP="00000000" w:rsidRDefault="00000000" w:rsidRPr="00000000" w14:paraId="00000036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любая иная информация, указанная Вами на Сайте в разделе «О себе» или аналогичном по содержанию</w:t>
            </w:r>
          </w:p>
        </w:tc>
      </w:tr>
    </w:tbl>
    <w:p w:rsidR="00000000" w:rsidDel="00000000" w:rsidP="00000000" w:rsidRDefault="00000000" w:rsidRPr="00000000" w14:paraId="00000037">
      <w:pPr>
        <w:numPr>
          <w:ilvl w:val="1"/>
          <w:numId w:val="3"/>
        </w:numPr>
        <w:spacing w:after="0" w:before="0" w:line="240" w:lineRule="auto"/>
        <w:ind w:left="792" w:hanging="432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 персональными данными могут совершаться любые действия, предусмотренные законом и Политикой конфиденциальности для каждой из целей обработки, включая: сбор, запись, систематизацию, накопление, хранение, уточнение (обновление, изменение), извлечение, использование, передачу (доступ, предоставление, распространение), блокирование, удаление, уничтожение персональных данных.</w:t>
      </w:r>
    </w:p>
    <w:p w:rsidR="00000000" w:rsidDel="00000000" w:rsidP="00000000" w:rsidRDefault="00000000" w:rsidRPr="00000000" w14:paraId="00000038">
      <w:pPr>
        <w:numPr>
          <w:ilvl w:val="1"/>
          <w:numId w:val="3"/>
        </w:numPr>
        <w:spacing w:after="0" w:before="0" w:line="240" w:lineRule="auto"/>
        <w:ind w:left="792" w:hanging="432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Я принимаю условия Политики конфиденциальности и обработки персональных данных Оператора, доступной по адресу:</w:t>
      </w:r>
      <w:hyperlink r:id="rId11">
        <w:r w:rsidDel="00000000" w:rsidR="00000000" w:rsidRPr="00000000">
          <w:rPr>
            <w:rFonts w:ascii="Times New Roman" w:cs="Times New Roman" w:eastAsia="Times New Roman" w:hAnsi="Times New Roman"/>
            <w:sz w:val="24"/>
            <w:szCs w:val="24"/>
            <w:u w:val="single"/>
            <w:rtl w:val="0"/>
          </w:rPr>
          <w:t xml:space="preserve">https://lesnayavedma.ru/privacy-policy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а также размещенной на иных сайтах Оператора,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 подтверждаю, что ознакомлен или ознакомлена с ней на момент выдачи настоящего Согласия.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92" w:right="0" w:hanging="432"/>
        <w:jc w:val="both"/>
        <w:rPr>
          <w:i w:val="0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Цель обработки персональных данных, основание обработки персональных данных, разрешенные мной действия с персональными данными, условия и ограничения их передачи и срок их обработки, другие требуемые законом условия для каждой цели обработки персональных данных определены настоящим Согласием и Политикой конфиденциальности Оператора, и я соглашаюсь с этими условиями. 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92" w:right="0" w:hanging="432"/>
        <w:jc w:val="both"/>
        <w:rPr>
          <w:i w:val="0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Я согласен или согласна с тем, что обработка персональных данных осуществляется в срок, который исчисляется с момента дачи мной Согласия на обработку данных и до истечения </w:t>
      </w:r>
      <w:sdt>
        <w:sdtPr>
          <w:tag w:val="goog_rdk_4"/>
        </w:sdtPr>
        <w:sdtContent>
          <w:commentRangeStart w:id="4"/>
        </w:sdtContent>
      </w:sdt>
      <w:sdt>
        <w:sdtPr>
          <w:tag w:val="goog_rdk_5"/>
        </w:sdtPr>
        <w:sdtContent>
          <w:commentRangeStart w:id="5"/>
        </w:sdtContent>
      </w:sdt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highlight w:val="yellow"/>
          <w:u w:val="none"/>
          <w:vertAlign w:val="baseline"/>
          <w:rtl w:val="0"/>
        </w:rPr>
        <w:t xml:space="preserve">3 (трех)</w:t>
      </w:r>
      <w:commentRangeEnd w:id="4"/>
      <w:r w:rsidDel="00000000" w:rsidR="00000000" w:rsidRPr="00000000">
        <w:commentReference w:id="4"/>
      </w:r>
      <w:commentRangeEnd w:id="5"/>
      <w:r w:rsidDel="00000000" w:rsidR="00000000" w:rsidRPr="00000000">
        <w:commentReference w:id="5"/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 лет с этого момента, либо до момента отзыва мною Согласия – в зависимости от того, какое событие наступит ранее.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92" w:right="0" w:hanging="432"/>
        <w:jc w:val="both"/>
        <w:rPr>
          <w:i w:val="0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При осуществлении регистрации в целях получения бесплатных материалов или в целях покупки услуг/работ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Оператора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 непосредственно на сайте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Оператора,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 я согласен или согласна квалифицировать в качестве простой электронной подписи под настоящим Согласием и под Политикой конфиденциальности и обработки персональных данных Оператора выполнение следующих действий на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Странице регистрации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 (на сайте </w:t>
      </w:r>
      <w:hyperlink r:id="rId12">
        <w:r w:rsidDel="00000000" w:rsidR="00000000" w:rsidRPr="00000000">
          <w:rPr>
            <w:rFonts w:ascii="Times New Roman" w:cs="Times New Roman" w:eastAsia="Times New Roman" w:hAnsi="Times New Roman"/>
            <w:sz w:val="24"/>
            <w:szCs w:val="24"/>
            <w:u w:val="single"/>
            <w:rtl w:val="0"/>
          </w:rPr>
          <w:t xml:space="preserve">https://lesnayavedma.ru/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на  всех поддоменах указанного сайта,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а также на иных сайтах Оператора):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24" w:right="0" w:hanging="504.00000000000006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Простановка мною символа в чек-боксе (в поле для ввода) рядом с текстом: «Я даю согласие на обработку моих персональных данных на условиях Политики конфиденциальности» либо иного аналогичного текста (при наличии технической возможности Оператора установить чек-бокс на Странице регистрации)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24" w:right="0" w:hanging="504.00000000000006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Нажатие мною на элемент интерфейса с текстом «</w:t>
      </w:r>
      <w:r w:rsidDel="00000000" w:rsidR="00000000" w:rsidRPr="00000000">
        <w:rPr>
          <w:rFonts w:ascii="Times New Roman" w:cs="Times New Roman" w:eastAsia="Times New Roman" w:hAnsi="Times New Roman"/>
          <w:i w:val="1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Оплатить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»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 «</w:t>
      </w:r>
      <w:r w:rsidDel="00000000" w:rsidR="00000000" w:rsidRPr="00000000">
        <w:rPr>
          <w:rFonts w:ascii="Times New Roman" w:cs="Times New Roman" w:eastAsia="Times New Roman" w:hAnsi="Times New Roman"/>
          <w:i w:val="1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Зарегистрироваться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»,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“Оставить заявку”, “Отправить”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 либо «</w:t>
      </w:r>
      <w:r w:rsidDel="00000000" w:rsidR="00000000" w:rsidRPr="00000000">
        <w:rPr>
          <w:rFonts w:ascii="Times New Roman" w:cs="Times New Roman" w:eastAsia="Times New Roman" w:hAnsi="Times New Roman"/>
          <w:i w:val="1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Принять участие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» либо нажатие мною на элемент интерфейса с аналогичным текстом. 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92" w:right="0" w:hanging="432"/>
        <w:jc w:val="both"/>
        <w:rPr>
          <w:i w:val="0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В случае если на Странице регистрации у Оператора отсутствует техническая возможность в установлении чек-бокса, я согласен или согласна квалифицировать в качестве простой электронной подписи под настоящим Согласием и под Политикой конфиденциальности и обработки персональных данных Оператора выполнение действия по нажатию мною на </w:t>
      </w:r>
      <w:sdt>
        <w:sdtPr>
          <w:tag w:val="goog_rdk_6"/>
        </w:sdtPr>
        <w:sdtContent>
          <w:commentRangeStart w:id="6"/>
        </w:sdtContent>
      </w:sdt>
      <w:sdt>
        <w:sdtPr>
          <w:tag w:val="goog_rdk_7"/>
        </w:sdtPr>
        <w:sdtContent>
          <w:commentRangeStart w:id="7"/>
        </w:sdtContent>
      </w:sdt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highlight w:val="yellow"/>
          <w:u w:val="none"/>
          <w:vertAlign w:val="baseline"/>
          <w:rtl w:val="0"/>
        </w:rPr>
        <w:t xml:space="preserve">Странице регистрации</w:t>
      </w:r>
      <w:commentRangeEnd w:id="6"/>
      <w:r w:rsidDel="00000000" w:rsidR="00000000" w:rsidRPr="00000000">
        <w:commentReference w:id="6"/>
      </w:r>
      <w:commentRangeEnd w:id="7"/>
      <w:r w:rsidDel="00000000" w:rsidR="00000000" w:rsidRPr="00000000">
        <w:commentReference w:id="7"/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 на элемент интерфейса с текстом «</w:t>
      </w:r>
      <w:r w:rsidDel="00000000" w:rsidR="00000000" w:rsidRPr="00000000">
        <w:rPr>
          <w:rFonts w:ascii="Times New Roman" w:cs="Times New Roman" w:eastAsia="Times New Roman" w:hAnsi="Times New Roman"/>
          <w:i w:val="1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Оплатить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» либо «</w:t>
      </w:r>
      <w:r w:rsidDel="00000000" w:rsidR="00000000" w:rsidRPr="00000000">
        <w:rPr>
          <w:rFonts w:ascii="Times New Roman" w:cs="Times New Roman" w:eastAsia="Times New Roman" w:hAnsi="Times New Roman"/>
          <w:i w:val="1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Зарегистрироваться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» (либо нажатие мною на элемент интерфейса с аналогичным текстом) при условии, если в месте нахождения указанных элементов интерфейса Оператором будет размещена ссылка на ознакомление с указанными документами.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92" w:right="0" w:hanging="432"/>
        <w:jc w:val="both"/>
        <w:rPr>
          <w:i w:val="0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Отказ Субъекта персональных данных предоставить Оператору следующие категории данных: </w:t>
      </w:r>
      <w:r w:rsidDel="00000000" w:rsidR="00000000" w:rsidRPr="00000000">
        <w:rPr>
          <w:rFonts w:ascii="Times New Roman" w:cs="Times New Roman" w:eastAsia="Times New Roman" w:hAnsi="Times New Roman"/>
          <w:i w:val="1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имя, фамилия, отчество, телефон, адрес электронной почты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 приводит к невозможности заключения и исполнения договора между Оператором и Субъектом персональных данных. В связи с чем, Оператор, при отказе Субъекта персональных данных предоставить указанные категории персональных данных, вправе отказать Субъекту персональных данных в заключении и исполнении договора.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92" w:right="0" w:hanging="432"/>
        <w:jc w:val="both"/>
        <w:rPr>
          <w:i w:val="0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Адрес электронной почты Оператора для связи и направления обращений:</w:t>
      </w:r>
      <w:hyperlink r:id="rId13">
        <w:r w:rsidDel="00000000" w:rsidR="00000000" w:rsidRPr="00000000">
          <w:rPr>
            <w:rFonts w:ascii="Times New Roman" w:cs="Times New Roman" w:eastAsia="Times New Roman" w:hAnsi="Times New Roman"/>
            <w:sz w:val="24"/>
            <w:szCs w:val="24"/>
            <w:u w:val="single"/>
            <w:rtl w:val="0"/>
          </w:rPr>
          <w:t xml:space="preserve">info@lesnayavedma.ru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no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highlight w:val="yellow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92" w:right="0" w:hanging="432"/>
        <w:jc w:val="both"/>
        <w:rPr>
          <w:i w:val="0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Оператор в любое время имеет право вносить изменения в настоящее Согласие. При внесении изменений в актуальной редакции указывается дата последнего обновления. Новая редакция Согласия вступает в силу с момента ее размещения, если иное не предусмотрено новой редакцией Согласия.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92" w:right="0" w:hanging="432"/>
        <w:jc w:val="both"/>
        <w:rPr>
          <w:i w:val="0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В случае отзыва вами или вашим представителем Согласия, ИП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Голубева А.Е.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 вправе продолжить обработку персональных данных без него при наличии оснований, указанных в пунктах 2 — 11 части 1 статьи 6, части 2 статьи 10 и части 2 статьи 11 Федерального закона № 152-ФЗ «О персональных данных» от 27.07.2006 г.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4"/>
          <w:szCs w:val="24"/>
          <w:highlight w:val="yellow"/>
        </w:rPr>
      </w:pPr>
      <w:sdt>
        <w:sdtPr>
          <w:tag w:val="goog_rdk_8"/>
        </w:sdtPr>
        <w:sdtContent>
          <w:commentRangeStart w:id="8"/>
        </w:sdtContent>
      </w:sdt>
      <w:sdt>
        <w:sdtPr>
          <w:tag w:val="goog_rdk_9"/>
        </w:sdtPr>
        <w:sdtContent>
          <w:commentRangeStart w:id="9"/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Можем добавить?</w:t>
      </w:r>
      <w:commentRangeEnd w:id="8"/>
      <w:r w:rsidDel="00000000" w:rsidR="00000000" w:rsidRPr="00000000">
        <w:commentReference w:id="8"/>
      </w:r>
      <w:commentRangeEnd w:id="9"/>
      <w:r w:rsidDel="00000000" w:rsidR="00000000" w:rsidRPr="00000000">
        <w:commentReference w:id="9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Индивидуальный предприниматель 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Голубева Алеся Евгеньевна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0" w:line="240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ИНН 772427075407</w:t>
      </w:r>
    </w:p>
    <w:p w:rsidR="00000000" w:rsidDel="00000000" w:rsidP="00000000" w:rsidRDefault="00000000" w:rsidRPr="00000000" w14:paraId="00000049">
      <w:pPr>
        <w:spacing w:after="0" w:line="240" w:lineRule="auto"/>
        <w:ind w:left="0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ОГРНИП: 323508100210415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134" w:right="850" w:header="0" w:footer="0"/>
      <w:pgNumType w:start="1"/>
    </w:sectPr>
  </w:body>
</w:document>
</file>

<file path=word/comments.xml><?xml version="1.0" encoding="utf-8"?>
<w:comme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comment w:author="Alexandra Chaevceva" w:id="4" w:date="2024-03-14T10:58:17Z"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По истечении 3х лет все контакты нужно будет удалить или снова запрашивать разрешение?</w:t>
      </w:r>
    </w:p>
  </w:comment>
  <w:comment w:author="Юлия Веде" w:id="5" w:date="2024-03-27T05:13:50Z"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Либо удалить, либо заправшивать согласие. Бессрочным сделать не можем, 3 года стандартный срок для хранения баз, более мало кто хранит, но можем сделать любой до 10 лет (максимально реекомендованный РКН) но я бы не ставила более 5 лет</w:t>
      </w:r>
    </w:p>
  </w:comment>
  <w:comment w:author="Alexandra Chaevceva" w:id="0" w:date="2024-03-14T10:50:11Z"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а юр лицо не может оставить данные?</w:t>
      </w:r>
    </w:p>
  </w:comment>
  <w:comment w:author="Юлия Веде" w:id="1" w:date="2024-03-27T05:11:32Z"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может, но ФЗ 152 регулирует обработку ПД только физ лиц. ПД не имеет как таковых перс.данных. Данные юр лица = публичные данные на обработку которых не требуется получать согласие</w:t>
      </w:r>
    </w:p>
  </w:comment>
  <w:comment w:author="Alexandra Chaevceva" w:id="2" w:date="2024-03-14T11:12:46Z"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есть кнопки онлайн чатов, кнопка ватсапа, телеграма, отображаемые в виде значков без призыва. как тут быть ?</w:t>
      </w:r>
    </w:p>
  </w:comment>
  <w:comment w:author="Юлия Веде" w:id="3" w:date="2024-03-27T05:12:31Z"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"либо иные аналогичные по смыслу формы" объединяют все возможные в том числе указанные Вами кнопки</w:t>
      </w:r>
    </w:p>
  </w:comment>
  <w:comment w:author="Alexandra Chaevceva" w:id="6" w:date="2024-03-14T11:16:27Z"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Почему именно на стр Регистр, будут еще лендинги с открытой формой заявки или посты в телеграме, переходы с лендинга или поста на  чат-боты, как тут быть?</w:t>
      </w:r>
    </w:p>
  </w:comment>
  <w:comment w:author="Юлия Веде" w:id="7" w:date="2024-03-27T05:15:19Z"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"Страница регистрации" понятие более широкое объединяющее все возможные иные лендинги, чат-боты и прочие инструменты. Самое важное на всех этих новых лендингах  публиковать данные документы и собирать также согласия (через галочку в чек-боксе)</w:t>
      </w:r>
    </w:p>
  </w:comment>
  <w:comment w:author="Alexandra Chaevceva" w:id="8" w:date="2024-03-14T11:00:01Z"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Также даю свое согласие на предоставление Оператором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моих персональных данных третьим лицам для достижения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заявленных целей обработки персональных данных.</w:t>
      </w:r>
    </w:p>
  </w:comment>
  <w:comment w:author="Юлия Веде" w:id="9" w:date="2024-03-27T05:16:12Z"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а каким третьим лицам вы хотите передавать ПД? и для чего? На передачу третьим лицам берется отдельное согласие, в одно объединятть нельзя , это два разных согласия</w:t>
      </w:r>
    </w:p>
  </w:comment>
</w:comments>
</file>

<file path=word/commentsExtended.xml><?xml version="1.0" encoding="utf-8"?>
<w15:commentsEx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15:commentEx w15:paraId="0000004A" w15:done="0"/>
  <w15:commentEx w15:paraId="0000004B" w15:paraIdParent="0000004A" w15:done="0"/>
  <w15:commentEx w15:paraId="0000004C" w15:done="0"/>
  <w15:commentEx w15:paraId="0000004D" w15:paraIdParent="0000004C" w15:done="0"/>
  <w15:commentEx w15:paraId="0000004E" w15:done="0"/>
  <w15:commentEx w15:paraId="0000004F" w15:paraIdParent="0000004E" w15:done="0"/>
  <w15:commentEx w15:paraId="00000050" w15:done="0"/>
  <w15:commentEx w15:paraId="00000051" w15:paraIdParent="00000050" w15:done="0"/>
  <w15:commentEx w15:paraId="00000054" w15:done="0"/>
  <w15:commentEx w15:paraId="00000055" w15:paraIdParent="00000054" w15:done="0"/>
</w15:commentsEx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cs="Times New Roman" w:eastAsia="Times New Roman" w:hAnsi="Times New Roman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/>
    </w:lvl>
    <w:lvl w:ilvl="2">
      <w:start w:val="1"/>
      <w:numFmt w:val="decimal"/>
      <w:lvlText w:val="%1.%2.%3."/>
      <w:lvlJc w:val="left"/>
      <w:pPr>
        <w:ind w:left="1224" w:hanging="504"/>
      </w:pPr>
      <w:rPr/>
    </w:lvl>
    <w:lvl w:ilvl="3">
      <w:start w:val="1"/>
      <w:numFmt w:val="decimal"/>
      <w:lvlText w:val="%1.%2.%3.%4."/>
      <w:lvlJc w:val="left"/>
      <w:pPr>
        <w:ind w:left="1728" w:hanging="647.9999999999998"/>
      </w:pPr>
      <w:rPr/>
    </w:lvl>
    <w:lvl w:ilvl="4">
      <w:start w:val="1"/>
      <w:numFmt w:val="decimal"/>
      <w:lvlText w:val="%1.%2.%3.%4.%5."/>
      <w:lvlJc w:val="left"/>
      <w:pPr>
        <w:ind w:left="2232" w:hanging="792"/>
      </w:pPr>
      <w:rPr/>
    </w:lvl>
    <w:lvl w:ilvl="5">
      <w:start w:val="1"/>
      <w:numFmt w:val="decimal"/>
      <w:lvlText w:val="%1.%2.%3.%4.%5.%6."/>
      <w:lvlJc w:val="left"/>
      <w:pPr>
        <w:ind w:left="2736" w:hanging="935.9999999999995"/>
      </w:pPr>
      <w:rPr/>
    </w:lvl>
    <w:lvl w:ilvl="6">
      <w:start w:val="1"/>
      <w:numFmt w:val="decimal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ind w:left="3744" w:hanging="1224.0000000000005"/>
      </w:pPr>
      <w:rPr/>
    </w:lvl>
    <w:lvl w:ilvl="8">
      <w:start w:val="1"/>
      <w:numFmt w:val="decimal"/>
      <w:lvlText w:val="%1.%2.%3.%4.%5.%6.%7.%8.%9."/>
      <w:lvlJc w:val="left"/>
      <w:pPr>
        <w:ind w:left="4320" w:hanging="144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cs="Times New Roman" w:eastAsia="Times New Roman" w:hAnsi="Times New Roman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cs="Times New Roman" w:eastAsia="Times New Roman" w:hAnsi="Times New Roman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cs="Times New Roman" w:eastAsia="Times New Roman" w:hAnsi="Times New Roman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7.9999999999998"/>
      </w:pPr>
      <w:rPr>
        <w:rFonts w:ascii="Times New Roman" w:cs="Times New Roman" w:eastAsia="Times New Roman" w:hAnsi="Times New Roman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/>
    </w:lvl>
    <w:lvl w:ilvl="5">
      <w:start w:val="1"/>
      <w:numFmt w:val="decimal"/>
      <w:lvlText w:val="%1.%2.%3.%4.%5.%6."/>
      <w:lvlJc w:val="left"/>
      <w:pPr>
        <w:ind w:left="2736" w:hanging="935.9999999999995"/>
      </w:pPr>
      <w:rPr/>
    </w:lvl>
    <w:lvl w:ilvl="6">
      <w:start w:val="1"/>
      <w:numFmt w:val="decimal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ind w:left="3744" w:hanging="1224.0000000000005"/>
      </w:pPr>
      <w:rPr/>
    </w:lvl>
    <w:lvl w:ilvl="8">
      <w:start w:val="1"/>
      <w:numFmt w:val="decimal"/>
      <w:lvlText w:val="%1.%2.%3.%4.%5.%6.%7.%8.%9."/>
      <w:lvlJc w:val="left"/>
      <w:pPr>
        <w:ind w:left="4320" w:hanging="144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3"/>
      <w:numFmt w:val="decimal"/>
      <w:lvlText w:val="%1.%2."/>
      <w:lvlJc w:val="left"/>
      <w:pPr>
        <w:ind w:left="792" w:hanging="432"/>
      </w:pPr>
      <w:rPr>
        <w:rFonts w:ascii="Times New Roman" w:cs="Times New Roman" w:eastAsia="Times New Roman" w:hAnsi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/>
    </w:lvl>
    <w:lvl w:ilvl="3">
      <w:start w:val="1"/>
      <w:numFmt w:val="decimal"/>
      <w:lvlText w:val="%1.%2.%3.%4."/>
      <w:lvlJc w:val="left"/>
      <w:pPr>
        <w:ind w:left="1728" w:hanging="647.9999999999998"/>
      </w:pPr>
      <w:rPr/>
    </w:lvl>
    <w:lvl w:ilvl="4">
      <w:start w:val="1"/>
      <w:numFmt w:val="decimal"/>
      <w:lvlText w:val="%1.%2.%3.%4.%5."/>
      <w:lvlJc w:val="left"/>
      <w:pPr>
        <w:ind w:left="2232" w:hanging="792"/>
      </w:pPr>
      <w:rPr/>
    </w:lvl>
    <w:lvl w:ilvl="5">
      <w:start w:val="1"/>
      <w:numFmt w:val="decimal"/>
      <w:lvlText w:val="%1.%2.%3.%4.%5.%6."/>
      <w:lvlJc w:val="left"/>
      <w:pPr>
        <w:ind w:left="2736" w:hanging="935.9999999999995"/>
      </w:pPr>
      <w:rPr/>
    </w:lvl>
    <w:lvl w:ilvl="6">
      <w:start w:val="1"/>
      <w:numFmt w:val="decimal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ind w:left="3744" w:hanging="1224.0000000000005"/>
      </w:pPr>
      <w:rPr/>
    </w:lvl>
    <w:lvl w:ilvl="8">
      <w:start w:val="1"/>
      <w:numFmt w:val="decimal"/>
      <w:lvlText w:val="%1.%2.%3.%4.%5.%6.%7.%8.%9."/>
      <w:lvlJc w:val="left"/>
      <w:pPr>
        <w:ind w:left="4320" w:hanging="144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lesnayavedma.ru/privacy-policy" TargetMode="External"/><Relationship Id="rId10" Type="http://schemas.openxmlformats.org/officeDocument/2006/relationships/hyperlink" Target="https://lesnayavedma.ru/" TargetMode="External"/><Relationship Id="rId13" Type="http://schemas.openxmlformats.org/officeDocument/2006/relationships/hyperlink" Target="mailto:info@lesnayavedma.ru" TargetMode="External"/><Relationship Id="rId12" Type="http://schemas.openxmlformats.org/officeDocument/2006/relationships/hyperlink" Target="https://lesnayavedma.ru/" TargetMode="External"/><Relationship Id="rId1" Type="http://schemas.openxmlformats.org/officeDocument/2006/relationships/theme" Target="theme/theme1.xml"/><Relationship Id="rId2" Type="http://schemas.openxmlformats.org/officeDocument/2006/relationships/comments" Target="comments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9" Type="http://schemas.openxmlformats.org/officeDocument/2006/relationships/hyperlink" Target="https://lesnayavedma.ru/" TargetMode="Externa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gNtiFWYD4u8aymqEp+fuHbaN2PQ==">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